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2B714" w14:textId="77777777" w:rsidR="001658F8" w:rsidRPr="00516B57" w:rsidRDefault="001658F8" w:rsidP="001658F8">
      <w:pPr>
        <w:spacing w:after="80"/>
        <w:rPr>
          <w:b/>
          <w:sz w:val="24"/>
          <w:szCs w:val="24"/>
        </w:rPr>
      </w:pPr>
      <w:r w:rsidRPr="00516B57">
        <w:rPr>
          <w:b/>
          <w:sz w:val="24"/>
          <w:szCs w:val="24"/>
        </w:rPr>
        <w:t>Instructions</w:t>
      </w:r>
      <w:r>
        <w:rPr>
          <w:b/>
          <w:sz w:val="24"/>
          <w:szCs w:val="24"/>
        </w:rPr>
        <w:t xml:space="preserve"> – Experiment 15</w:t>
      </w:r>
    </w:p>
    <w:p w14:paraId="4906627E" w14:textId="431733BA" w:rsidR="001658F8" w:rsidRDefault="001658F8" w:rsidP="001658F8">
      <w:pPr>
        <w:spacing w:after="80"/>
        <w:rPr>
          <w:sz w:val="24"/>
          <w:szCs w:val="24"/>
        </w:rPr>
      </w:pPr>
      <w:r>
        <w:rPr>
          <w:sz w:val="24"/>
          <w:szCs w:val="24"/>
        </w:rPr>
        <w:t xml:space="preserve">This experiment is very similar to the ones before. As </w:t>
      </w:r>
      <w:r w:rsidR="004435AA">
        <w:rPr>
          <w:sz w:val="24"/>
          <w:szCs w:val="24"/>
        </w:rPr>
        <w:t>Experiment 13</w:t>
      </w:r>
      <w:r>
        <w:rPr>
          <w:sz w:val="24"/>
          <w:szCs w:val="24"/>
        </w:rPr>
        <w:t xml:space="preserve">, it goes over </w:t>
      </w:r>
      <w:r>
        <w:rPr>
          <w:b/>
          <w:sz w:val="24"/>
          <w:szCs w:val="24"/>
        </w:rPr>
        <w:t>5</w:t>
      </w:r>
      <w:r w:rsidRPr="00177BEF">
        <w:rPr>
          <w:b/>
          <w:sz w:val="24"/>
          <w:szCs w:val="24"/>
        </w:rPr>
        <w:t xml:space="preserve"> rounds</w:t>
      </w:r>
      <w:r>
        <w:rPr>
          <w:sz w:val="24"/>
          <w:szCs w:val="24"/>
        </w:rPr>
        <w:t xml:space="preserve">. In the beginning of the first round, participants are randomly matched to groups of four (so groups are different than in the experiment before). The </w:t>
      </w:r>
      <w:r>
        <w:rPr>
          <w:b/>
          <w:sz w:val="24"/>
          <w:szCs w:val="24"/>
        </w:rPr>
        <w:t>groups</w:t>
      </w:r>
      <w:r w:rsidRPr="00177BEF">
        <w:rPr>
          <w:b/>
          <w:sz w:val="24"/>
          <w:szCs w:val="24"/>
        </w:rPr>
        <w:t xml:space="preserve"> stay the same over all rounds</w:t>
      </w:r>
      <w:r>
        <w:rPr>
          <w:b/>
          <w:sz w:val="24"/>
          <w:szCs w:val="24"/>
        </w:rPr>
        <w:t xml:space="preserve"> of this experiment</w:t>
      </w:r>
      <w:r>
        <w:rPr>
          <w:sz w:val="24"/>
          <w:szCs w:val="24"/>
        </w:rPr>
        <w:t>. That means that in each round you will interact with the same three other participants.</w:t>
      </w:r>
      <w:r w:rsidRPr="003C28B4">
        <w:rPr>
          <w:sz w:val="24"/>
          <w:szCs w:val="24"/>
        </w:rPr>
        <w:t xml:space="preserve"> </w:t>
      </w:r>
      <w:r>
        <w:rPr>
          <w:sz w:val="24"/>
          <w:szCs w:val="24"/>
        </w:rPr>
        <w:t>The experiment is computeri</w:t>
      </w:r>
      <w:r w:rsidR="00AE6F4A">
        <w:rPr>
          <w:sz w:val="24"/>
          <w:szCs w:val="24"/>
        </w:rPr>
        <w:t>s</w:t>
      </w:r>
      <w:bookmarkStart w:id="0" w:name="_GoBack"/>
      <w:bookmarkEnd w:id="0"/>
      <w:r>
        <w:rPr>
          <w:sz w:val="24"/>
          <w:szCs w:val="24"/>
        </w:rPr>
        <w:t xml:space="preserve">ed. You make all your decisions at the computer. </w:t>
      </w:r>
    </w:p>
    <w:p w14:paraId="14FD48A7" w14:textId="77777777" w:rsidR="001658F8" w:rsidRDefault="001658F8" w:rsidP="001658F8">
      <w:pPr>
        <w:spacing w:after="80"/>
        <w:rPr>
          <w:sz w:val="24"/>
          <w:szCs w:val="24"/>
        </w:rPr>
      </w:pPr>
      <w:r>
        <w:rPr>
          <w:sz w:val="24"/>
          <w:szCs w:val="24"/>
        </w:rPr>
        <w:t xml:space="preserve">In each round the </w:t>
      </w:r>
      <w:r>
        <w:rPr>
          <w:b/>
          <w:sz w:val="24"/>
          <w:szCs w:val="24"/>
        </w:rPr>
        <w:t>four participants</w:t>
      </w:r>
      <w:r>
        <w:rPr>
          <w:sz w:val="24"/>
          <w:szCs w:val="24"/>
        </w:rPr>
        <w:t xml:space="preserve"> in the group represent a mayor of a suburb. The four suburbs belong to the same city. There is a </w:t>
      </w:r>
      <w:proofErr w:type="gramStart"/>
      <w:r>
        <w:rPr>
          <w:sz w:val="24"/>
          <w:szCs w:val="24"/>
        </w:rPr>
        <w:t>tram line</w:t>
      </w:r>
      <w:proofErr w:type="gramEnd"/>
      <w:r>
        <w:rPr>
          <w:sz w:val="24"/>
          <w:szCs w:val="24"/>
        </w:rPr>
        <w:t xml:space="preserve"> which connects the city (that means all 4 suburbs) with the capital. Each suburb benefits equally from the tram. The more funds are provided to the </w:t>
      </w:r>
      <w:proofErr w:type="gramStart"/>
      <w:r>
        <w:rPr>
          <w:sz w:val="24"/>
          <w:szCs w:val="24"/>
        </w:rPr>
        <w:t>tram line</w:t>
      </w:r>
      <w:proofErr w:type="gramEnd"/>
      <w:r>
        <w:rPr>
          <w:sz w:val="24"/>
          <w:szCs w:val="24"/>
        </w:rPr>
        <w:t xml:space="preserve">, the more trains go every hour, and the more reliable are they, i.e. the more benefits are there for everybody. Each mayor has to decide how much his suburb provides to the </w:t>
      </w:r>
      <w:proofErr w:type="gramStart"/>
      <w:r>
        <w:rPr>
          <w:sz w:val="24"/>
          <w:szCs w:val="24"/>
        </w:rPr>
        <w:t>tram line</w:t>
      </w:r>
      <w:proofErr w:type="gramEnd"/>
      <w:r>
        <w:rPr>
          <w:sz w:val="24"/>
          <w:szCs w:val="24"/>
        </w:rPr>
        <w:t xml:space="preserve"> in this round, and how much to invest in other transportation projects which however only benefit his own suburb.</w:t>
      </w:r>
    </w:p>
    <w:p w14:paraId="53D8F014" w14:textId="77777777" w:rsidR="001658F8" w:rsidRDefault="001658F8" w:rsidP="001658F8">
      <w:pPr>
        <w:spacing w:after="80"/>
        <w:rPr>
          <w:sz w:val="24"/>
          <w:szCs w:val="24"/>
        </w:rPr>
      </w:pPr>
      <w:r>
        <w:rPr>
          <w:sz w:val="24"/>
          <w:szCs w:val="24"/>
        </w:rPr>
        <w:t xml:space="preserve">Specifically, each suburb has a non-committed add-on transportation budget of $E 10 (think of millions). Each mayor decides how much to provide to the </w:t>
      </w:r>
      <w:proofErr w:type="gramStart"/>
      <w:r>
        <w:rPr>
          <w:sz w:val="24"/>
          <w:szCs w:val="24"/>
        </w:rPr>
        <w:t>tram line</w:t>
      </w:r>
      <w:proofErr w:type="gramEnd"/>
      <w:r>
        <w:rPr>
          <w:sz w:val="24"/>
          <w:szCs w:val="24"/>
        </w:rPr>
        <w:t xml:space="preserve">, “T”, and how much to invest into beautifying the streets of his own suburb, “O” = 10 – T. For each E$ 1 invested into the own streets, “O”, the benefit for the suburb is E$ 1. For each E$ 1 all suburbs together provide to the </w:t>
      </w:r>
      <w:proofErr w:type="gramStart"/>
      <w:r>
        <w:rPr>
          <w:sz w:val="24"/>
          <w:szCs w:val="24"/>
        </w:rPr>
        <w:t>tram line</w:t>
      </w:r>
      <w:proofErr w:type="gramEnd"/>
      <w:r>
        <w:rPr>
          <w:sz w:val="24"/>
          <w:szCs w:val="24"/>
        </w:rPr>
        <w:t>, i.e. sum of “T”s, each single suburb will benefit by $E 0.4. Thus, the overall benefit B</w:t>
      </w:r>
      <w:r w:rsidRPr="000C596F">
        <w:rPr>
          <w:sz w:val="24"/>
          <w:szCs w:val="24"/>
          <w:vertAlign w:val="subscript"/>
        </w:rPr>
        <w:t>i</w:t>
      </w:r>
      <w:r>
        <w:rPr>
          <w:sz w:val="24"/>
          <w:szCs w:val="24"/>
        </w:rPr>
        <w:t xml:space="preserve"> for a suburb </w:t>
      </w:r>
      <w:proofErr w:type="spellStart"/>
      <w:r>
        <w:rPr>
          <w:sz w:val="24"/>
          <w:szCs w:val="24"/>
        </w:rPr>
        <w:t>i</w:t>
      </w:r>
      <w:proofErr w:type="spellEnd"/>
      <w:r>
        <w:rPr>
          <w:sz w:val="24"/>
          <w:szCs w:val="24"/>
        </w:rPr>
        <w:t xml:space="preserve"> is</w:t>
      </w:r>
    </w:p>
    <w:p w14:paraId="447F1F0F" w14:textId="77777777" w:rsidR="001658F8" w:rsidRPr="0041263A" w:rsidRDefault="001658F8" w:rsidP="001658F8">
      <w:pPr>
        <w:spacing w:after="80"/>
        <w:jc w:val="center"/>
        <w:rPr>
          <w:sz w:val="32"/>
          <w:szCs w:val="32"/>
        </w:rPr>
      </w:pPr>
      <w:r w:rsidRPr="0041263A">
        <w:rPr>
          <w:sz w:val="32"/>
          <w:szCs w:val="32"/>
        </w:rPr>
        <w:t>B</w:t>
      </w:r>
      <w:r w:rsidRPr="0041263A">
        <w:rPr>
          <w:sz w:val="32"/>
          <w:szCs w:val="32"/>
          <w:vertAlign w:val="subscript"/>
        </w:rPr>
        <w:t>i</w:t>
      </w:r>
      <w:r w:rsidRPr="0041263A">
        <w:rPr>
          <w:sz w:val="32"/>
          <w:szCs w:val="32"/>
        </w:rPr>
        <w:t xml:space="preserve"> = </w:t>
      </w:r>
      <w:proofErr w:type="spellStart"/>
      <w:r w:rsidRPr="0041263A">
        <w:rPr>
          <w:sz w:val="32"/>
          <w:szCs w:val="32"/>
        </w:rPr>
        <w:t>O</w:t>
      </w:r>
      <w:r w:rsidRPr="00C35444">
        <w:rPr>
          <w:sz w:val="32"/>
          <w:szCs w:val="32"/>
          <w:vertAlign w:val="subscript"/>
        </w:rPr>
        <w:t>i</w:t>
      </w:r>
      <w:proofErr w:type="spellEnd"/>
      <w:r w:rsidRPr="0041263A">
        <w:rPr>
          <w:sz w:val="32"/>
          <w:szCs w:val="32"/>
        </w:rPr>
        <w:t xml:space="preserve"> +</w:t>
      </w:r>
      <w:r>
        <w:rPr>
          <w:sz w:val="32"/>
          <w:szCs w:val="32"/>
        </w:rPr>
        <w:t xml:space="preserve"> 0.4</w:t>
      </w:r>
      <w:r w:rsidRPr="0041263A">
        <w:rPr>
          <w:sz w:val="32"/>
          <w:szCs w:val="32"/>
        </w:rPr>
        <w:t xml:space="preserve"> </w:t>
      </w:r>
      <w:r>
        <w:rPr>
          <w:sz w:val="32"/>
          <w:szCs w:val="32"/>
        </w:rPr>
        <w:t>(</w:t>
      </w:r>
      <w:r w:rsidRPr="0041263A">
        <w:rPr>
          <w:sz w:val="32"/>
          <w:szCs w:val="32"/>
        </w:rPr>
        <w:t>T</w:t>
      </w:r>
      <w:r>
        <w:rPr>
          <w:sz w:val="32"/>
          <w:szCs w:val="32"/>
          <w:vertAlign w:val="subscript"/>
        </w:rPr>
        <w:t>1</w:t>
      </w:r>
      <w:r>
        <w:rPr>
          <w:sz w:val="32"/>
          <w:szCs w:val="32"/>
        </w:rPr>
        <w:t xml:space="preserve"> + </w:t>
      </w:r>
      <w:r w:rsidRPr="0041263A">
        <w:rPr>
          <w:sz w:val="32"/>
          <w:szCs w:val="32"/>
        </w:rPr>
        <w:t>T</w:t>
      </w:r>
      <w:r>
        <w:rPr>
          <w:sz w:val="32"/>
          <w:szCs w:val="32"/>
          <w:vertAlign w:val="subscript"/>
        </w:rPr>
        <w:t>2</w:t>
      </w:r>
      <w:r>
        <w:rPr>
          <w:sz w:val="32"/>
          <w:szCs w:val="32"/>
        </w:rPr>
        <w:t xml:space="preserve"> + </w:t>
      </w:r>
      <w:r w:rsidRPr="0041263A">
        <w:rPr>
          <w:sz w:val="32"/>
          <w:szCs w:val="32"/>
        </w:rPr>
        <w:t>T</w:t>
      </w:r>
      <w:r>
        <w:rPr>
          <w:sz w:val="32"/>
          <w:szCs w:val="32"/>
          <w:vertAlign w:val="subscript"/>
        </w:rPr>
        <w:t>3</w:t>
      </w:r>
      <w:r>
        <w:rPr>
          <w:sz w:val="32"/>
          <w:szCs w:val="32"/>
        </w:rPr>
        <w:t xml:space="preserve"> + </w:t>
      </w:r>
      <w:r w:rsidRPr="0041263A">
        <w:rPr>
          <w:sz w:val="32"/>
          <w:szCs w:val="32"/>
        </w:rPr>
        <w:t>T</w:t>
      </w:r>
      <w:r>
        <w:rPr>
          <w:sz w:val="32"/>
          <w:szCs w:val="32"/>
          <w:vertAlign w:val="subscript"/>
        </w:rPr>
        <w:t>4</w:t>
      </w:r>
      <w:r>
        <w:rPr>
          <w:sz w:val="32"/>
          <w:szCs w:val="32"/>
        </w:rPr>
        <w:t>)</w:t>
      </w:r>
    </w:p>
    <w:p w14:paraId="5BD75C96" w14:textId="77777777" w:rsidR="001658F8" w:rsidRDefault="001658F8" w:rsidP="001658F8">
      <w:pPr>
        <w:spacing w:after="80"/>
        <w:rPr>
          <w:sz w:val="24"/>
          <w:szCs w:val="24"/>
        </w:rPr>
      </w:pPr>
      <w:r>
        <w:rPr>
          <w:sz w:val="24"/>
          <w:szCs w:val="24"/>
        </w:rPr>
        <w:t xml:space="preserve">At the experiment screen, each mayor is asked how much of the budget of E$ 10 he contributes to the </w:t>
      </w:r>
      <w:proofErr w:type="gramStart"/>
      <w:r>
        <w:rPr>
          <w:sz w:val="24"/>
          <w:szCs w:val="24"/>
        </w:rPr>
        <w:t>tram line</w:t>
      </w:r>
      <w:proofErr w:type="gramEnd"/>
      <w:r>
        <w:rPr>
          <w:sz w:val="24"/>
          <w:szCs w:val="24"/>
        </w:rPr>
        <w:t xml:space="preserve">. The rest will automatically be invested in the suburb’s streets. </w:t>
      </w:r>
    </w:p>
    <w:p w14:paraId="7007D409" w14:textId="77777777" w:rsidR="001658F8" w:rsidRDefault="001658F8" w:rsidP="001658F8">
      <w:pPr>
        <w:spacing w:after="80" w:line="264" w:lineRule="auto"/>
        <w:rPr>
          <w:sz w:val="24"/>
          <w:szCs w:val="24"/>
        </w:rPr>
      </w:pPr>
      <w:r>
        <w:rPr>
          <w:sz w:val="24"/>
          <w:szCs w:val="24"/>
        </w:rPr>
        <w:t xml:space="preserve">The </w:t>
      </w:r>
      <w:r w:rsidRPr="005841DF">
        <w:rPr>
          <w:b/>
          <w:sz w:val="24"/>
          <w:szCs w:val="24"/>
        </w:rPr>
        <w:t>change</w:t>
      </w:r>
      <w:r>
        <w:rPr>
          <w:sz w:val="24"/>
          <w:szCs w:val="24"/>
        </w:rPr>
        <w:t xml:space="preserve"> </w:t>
      </w:r>
      <w:r w:rsidRPr="005841DF">
        <w:rPr>
          <w:b/>
          <w:sz w:val="24"/>
          <w:szCs w:val="24"/>
        </w:rPr>
        <w:t xml:space="preserve">compared to </w:t>
      </w:r>
      <w:r w:rsidR="004435AA">
        <w:rPr>
          <w:b/>
          <w:sz w:val="24"/>
          <w:szCs w:val="24"/>
        </w:rPr>
        <w:t>E</w:t>
      </w:r>
      <w:r w:rsidRPr="005841DF">
        <w:rPr>
          <w:b/>
          <w:sz w:val="24"/>
          <w:szCs w:val="24"/>
        </w:rPr>
        <w:t xml:space="preserve">xperiment </w:t>
      </w:r>
      <w:r w:rsidR="004435AA">
        <w:rPr>
          <w:b/>
          <w:sz w:val="24"/>
          <w:szCs w:val="24"/>
        </w:rPr>
        <w:t xml:space="preserve">13 (the one </w:t>
      </w:r>
      <w:r>
        <w:rPr>
          <w:b/>
          <w:sz w:val="24"/>
          <w:szCs w:val="24"/>
        </w:rPr>
        <w:t>before the last one</w:t>
      </w:r>
      <w:r w:rsidR="004435AA">
        <w:rPr>
          <w:b/>
          <w:sz w:val="24"/>
          <w:szCs w:val="24"/>
        </w:rPr>
        <w:t>)</w:t>
      </w:r>
      <w:r>
        <w:rPr>
          <w:sz w:val="24"/>
          <w:szCs w:val="24"/>
        </w:rPr>
        <w:t xml:space="preserve"> is that mayors are differently informed and that they have an additional choice at the end of the round. After all contribution decisions have been made, all mayors are informed about </w:t>
      </w:r>
      <w:r w:rsidRPr="00291246">
        <w:rPr>
          <w:b/>
          <w:sz w:val="24"/>
          <w:szCs w:val="24"/>
        </w:rPr>
        <w:t>every other mayor’s contribution</w:t>
      </w:r>
      <w:r>
        <w:rPr>
          <w:sz w:val="24"/>
          <w:szCs w:val="24"/>
        </w:rPr>
        <w:t xml:space="preserve"> to the tram line, and his own suburb’s resulting benefit. (For this purpose, each mayor gets an ID from 1-4, which is, however, newly randomly assigned in each round.)</w:t>
      </w:r>
    </w:p>
    <w:p w14:paraId="775E4C89" w14:textId="77777777" w:rsidR="001658F8" w:rsidRDefault="001658F8" w:rsidP="001658F8">
      <w:pPr>
        <w:spacing w:after="80" w:line="264" w:lineRule="auto"/>
        <w:rPr>
          <w:sz w:val="24"/>
          <w:szCs w:val="24"/>
        </w:rPr>
      </w:pPr>
      <w:r>
        <w:rPr>
          <w:sz w:val="24"/>
          <w:szCs w:val="24"/>
        </w:rPr>
        <w:t>Thereafter, each mayor has another choice: He can choose to send big trucks over to the streets of any other mayor’s suburbs. Sending trucks is costly, and they destroy the streets of the suburbs they are sent to. Specifically, each mayor can invest an amount between E$ 0 and $E 5 to destroy another mayor’s suburb’s streets. Say mayor A has invested $E X to destroy the streets of mayor B’s suburb. Then, the invested amount E$ X is deducted from mayor A’s suburb</w:t>
      </w:r>
      <w:r w:rsidR="004435AA">
        <w:rPr>
          <w:sz w:val="24"/>
          <w:szCs w:val="24"/>
        </w:rPr>
        <w:t>’</w:t>
      </w:r>
      <w:r>
        <w:rPr>
          <w:sz w:val="24"/>
          <w:szCs w:val="24"/>
        </w:rPr>
        <w:t>s benefit, of course. At the same time, the damage caused by the trucks can be quantified by three times the investment, i.e. 3 * $E X. As a result, the benefit of mayor B’s suburb is reduced by 3* $EX.</w:t>
      </w:r>
    </w:p>
    <w:p w14:paraId="77AB19EE" w14:textId="77777777" w:rsidR="001658F8" w:rsidRDefault="001658F8" w:rsidP="001658F8">
      <w:pPr>
        <w:spacing w:after="80" w:line="264" w:lineRule="auto"/>
        <w:jc w:val="right"/>
        <w:rPr>
          <w:i/>
          <w:sz w:val="24"/>
          <w:szCs w:val="24"/>
        </w:rPr>
      </w:pPr>
      <w:proofErr w:type="gramStart"/>
      <w:r w:rsidRPr="00530472">
        <w:rPr>
          <w:i/>
          <w:sz w:val="24"/>
          <w:szCs w:val="24"/>
        </w:rPr>
        <w:t>continued</w:t>
      </w:r>
      <w:proofErr w:type="gramEnd"/>
      <w:r w:rsidRPr="00530472">
        <w:rPr>
          <w:i/>
          <w:sz w:val="24"/>
          <w:szCs w:val="24"/>
        </w:rPr>
        <w:t xml:space="preserve"> on other side</w:t>
      </w:r>
    </w:p>
    <w:p w14:paraId="7A0EAA88" w14:textId="77777777" w:rsidR="001658F8" w:rsidRDefault="001658F8" w:rsidP="001658F8">
      <w:pPr>
        <w:spacing w:after="80" w:line="264" w:lineRule="auto"/>
        <w:rPr>
          <w:sz w:val="24"/>
          <w:szCs w:val="24"/>
        </w:rPr>
      </w:pPr>
      <w:r>
        <w:rPr>
          <w:sz w:val="24"/>
          <w:szCs w:val="24"/>
        </w:rPr>
        <w:lastRenderedPageBreak/>
        <w:t>So, if D</w:t>
      </w:r>
      <w:r w:rsidRPr="00B04CCF">
        <w:rPr>
          <w:sz w:val="24"/>
          <w:szCs w:val="24"/>
          <w:vertAlign w:val="subscript"/>
        </w:rPr>
        <w:t>i-&gt;j</w:t>
      </w:r>
      <w:r>
        <w:rPr>
          <w:sz w:val="24"/>
          <w:szCs w:val="24"/>
        </w:rPr>
        <w:t xml:space="preserve"> is the amount invested by mayor </w:t>
      </w:r>
      <w:proofErr w:type="spellStart"/>
      <w:r>
        <w:rPr>
          <w:sz w:val="24"/>
          <w:szCs w:val="24"/>
        </w:rPr>
        <w:t>i</w:t>
      </w:r>
      <w:proofErr w:type="spellEnd"/>
      <w:r>
        <w:rPr>
          <w:sz w:val="24"/>
          <w:szCs w:val="24"/>
        </w:rPr>
        <w:t xml:space="preserve"> to destroy the streets of mayor j, then, for example, the overall benefit B</w:t>
      </w:r>
      <w:r>
        <w:rPr>
          <w:sz w:val="24"/>
          <w:szCs w:val="24"/>
          <w:vertAlign w:val="subscript"/>
        </w:rPr>
        <w:t>2</w:t>
      </w:r>
      <w:r>
        <w:rPr>
          <w:sz w:val="24"/>
          <w:szCs w:val="24"/>
        </w:rPr>
        <w:t xml:space="preserve"> of mayor 2 after all decisions have been made is</w:t>
      </w:r>
    </w:p>
    <w:p w14:paraId="1FB112FA" w14:textId="77777777" w:rsidR="001658F8" w:rsidRPr="004435AA" w:rsidRDefault="001658F8" w:rsidP="001658F8">
      <w:pPr>
        <w:spacing w:after="80" w:line="240" w:lineRule="auto"/>
        <w:jc w:val="center"/>
        <w:rPr>
          <w:sz w:val="28"/>
          <w:szCs w:val="28"/>
          <w:lang w:val="de-DE"/>
        </w:rPr>
      </w:pPr>
      <w:r w:rsidRPr="004435AA">
        <w:rPr>
          <w:sz w:val="28"/>
          <w:szCs w:val="28"/>
          <w:lang w:val="de-DE"/>
        </w:rPr>
        <w:t>B</w:t>
      </w:r>
      <w:r w:rsidRPr="004435AA">
        <w:rPr>
          <w:sz w:val="28"/>
          <w:szCs w:val="28"/>
          <w:vertAlign w:val="subscript"/>
          <w:lang w:val="de-DE"/>
        </w:rPr>
        <w:t>2</w:t>
      </w:r>
      <w:r w:rsidRPr="004435AA">
        <w:rPr>
          <w:sz w:val="28"/>
          <w:szCs w:val="28"/>
          <w:lang w:val="de-DE"/>
        </w:rPr>
        <w:t>=O</w:t>
      </w:r>
      <w:r w:rsidRPr="004435AA">
        <w:rPr>
          <w:sz w:val="28"/>
          <w:szCs w:val="28"/>
          <w:vertAlign w:val="subscript"/>
          <w:lang w:val="de-DE"/>
        </w:rPr>
        <w:t>2</w:t>
      </w:r>
      <w:r w:rsidRPr="004435AA">
        <w:rPr>
          <w:sz w:val="28"/>
          <w:szCs w:val="28"/>
          <w:lang w:val="de-DE"/>
        </w:rPr>
        <w:t>+0.4(T</w:t>
      </w:r>
      <w:r w:rsidRPr="004435AA">
        <w:rPr>
          <w:sz w:val="28"/>
          <w:szCs w:val="28"/>
          <w:vertAlign w:val="subscript"/>
          <w:lang w:val="de-DE"/>
        </w:rPr>
        <w:t>1</w:t>
      </w:r>
      <w:r w:rsidRPr="004435AA">
        <w:rPr>
          <w:sz w:val="28"/>
          <w:szCs w:val="28"/>
          <w:lang w:val="de-DE"/>
        </w:rPr>
        <w:t>+T</w:t>
      </w:r>
      <w:r w:rsidRPr="004435AA">
        <w:rPr>
          <w:sz w:val="28"/>
          <w:szCs w:val="28"/>
          <w:vertAlign w:val="subscript"/>
          <w:lang w:val="de-DE"/>
        </w:rPr>
        <w:t>2</w:t>
      </w:r>
      <w:r w:rsidRPr="004435AA">
        <w:rPr>
          <w:sz w:val="28"/>
          <w:szCs w:val="28"/>
          <w:lang w:val="de-DE"/>
        </w:rPr>
        <w:t>+T</w:t>
      </w:r>
      <w:r w:rsidRPr="004435AA">
        <w:rPr>
          <w:sz w:val="28"/>
          <w:szCs w:val="28"/>
          <w:vertAlign w:val="subscript"/>
          <w:lang w:val="de-DE"/>
        </w:rPr>
        <w:t>3</w:t>
      </w:r>
      <w:r w:rsidRPr="004435AA">
        <w:rPr>
          <w:sz w:val="28"/>
          <w:szCs w:val="28"/>
          <w:lang w:val="de-DE"/>
        </w:rPr>
        <w:t>+T</w:t>
      </w:r>
      <w:r w:rsidRPr="004435AA">
        <w:rPr>
          <w:sz w:val="28"/>
          <w:szCs w:val="28"/>
          <w:vertAlign w:val="subscript"/>
          <w:lang w:val="de-DE"/>
        </w:rPr>
        <w:t>4</w:t>
      </w:r>
      <w:r w:rsidRPr="004435AA">
        <w:rPr>
          <w:sz w:val="28"/>
          <w:szCs w:val="28"/>
          <w:lang w:val="de-DE"/>
        </w:rPr>
        <w:t>) – D</w:t>
      </w:r>
      <w:r w:rsidRPr="004435AA">
        <w:rPr>
          <w:sz w:val="28"/>
          <w:szCs w:val="28"/>
          <w:vertAlign w:val="subscript"/>
          <w:lang w:val="de-DE"/>
        </w:rPr>
        <w:t>2-&gt;1</w:t>
      </w:r>
      <w:r w:rsidRPr="004435AA">
        <w:rPr>
          <w:sz w:val="28"/>
          <w:szCs w:val="28"/>
          <w:lang w:val="de-DE"/>
        </w:rPr>
        <w:t xml:space="preserve"> – D</w:t>
      </w:r>
      <w:r w:rsidRPr="004435AA">
        <w:rPr>
          <w:sz w:val="28"/>
          <w:szCs w:val="28"/>
          <w:vertAlign w:val="subscript"/>
          <w:lang w:val="de-DE"/>
        </w:rPr>
        <w:t>2-&gt;3</w:t>
      </w:r>
      <w:r w:rsidRPr="004435AA">
        <w:rPr>
          <w:sz w:val="28"/>
          <w:szCs w:val="28"/>
          <w:lang w:val="de-DE"/>
        </w:rPr>
        <w:t xml:space="preserve"> – D</w:t>
      </w:r>
      <w:r w:rsidRPr="004435AA">
        <w:rPr>
          <w:sz w:val="28"/>
          <w:szCs w:val="28"/>
          <w:vertAlign w:val="subscript"/>
          <w:lang w:val="de-DE"/>
        </w:rPr>
        <w:t>2-&gt;4</w:t>
      </w:r>
      <w:r w:rsidRPr="004435AA">
        <w:rPr>
          <w:sz w:val="28"/>
          <w:szCs w:val="28"/>
          <w:lang w:val="de-DE"/>
        </w:rPr>
        <w:t xml:space="preserve"> – 3D</w:t>
      </w:r>
      <w:r w:rsidRPr="004435AA">
        <w:rPr>
          <w:sz w:val="28"/>
          <w:szCs w:val="28"/>
          <w:vertAlign w:val="subscript"/>
          <w:lang w:val="de-DE"/>
        </w:rPr>
        <w:t>1-&gt;2</w:t>
      </w:r>
      <w:r w:rsidRPr="004435AA">
        <w:rPr>
          <w:sz w:val="28"/>
          <w:szCs w:val="28"/>
          <w:lang w:val="de-DE"/>
        </w:rPr>
        <w:t xml:space="preserve"> – 3D</w:t>
      </w:r>
      <w:r w:rsidRPr="004435AA">
        <w:rPr>
          <w:sz w:val="28"/>
          <w:szCs w:val="28"/>
          <w:vertAlign w:val="subscript"/>
          <w:lang w:val="de-DE"/>
        </w:rPr>
        <w:t>3-&gt;2</w:t>
      </w:r>
      <w:r w:rsidRPr="004435AA">
        <w:rPr>
          <w:sz w:val="28"/>
          <w:szCs w:val="28"/>
          <w:lang w:val="de-DE"/>
        </w:rPr>
        <w:t xml:space="preserve"> – 3D</w:t>
      </w:r>
      <w:r w:rsidRPr="004435AA">
        <w:rPr>
          <w:sz w:val="28"/>
          <w:szCs w:val="28"/>
          <w:vertAlign w:val="subscript"/>
          <w:lang w:val="de-DE"/>
        </w:rPr>
        <w:t>4-&gt;2</w:t>
      </w:r>
      <w:r w:rsidRPr="004435AA">
        <w:rPr>
          <w:sz w:val="28"/>
          <w:szCs w:val="28"/>
          <w:lang w:val="de-DE"/>
        </w:rPr>
        <w:t xml:space="preserve"> </w:t>
      </w:r>
    </w:p>
    <w:p w14:paraId="6731C620" w14:textId="49CBFC55" w:rsidR="001658F8" w:rsidRDefault="001658F8" w:rsidP="001658F8">
      <w:pPr>
        <w:spacing w:after="80" w:line="22" w:lineRule="atLeast"/>
        <w:rPr>
          <w:sz w:val="24"/>
          <w:szCs w:val="24"/>
        </w:rPr>
      </w:pPr>
      <w:r>
        <w:rPr>
          <w:sz w:val="24"/>
          <w:szCs w:val="24"/>
        </w:rPr>
        <w:t>That means that from the benefit of a mayor’s suburb we will deduct all his investmen</w:t>
      </w:r>
      <w:r w:rsidR="00DA159D">
        <w:rPr>
          <w:sz w:val="24"/>
          <w:szCs w:val="24"/>
        </w:rPr>
        <w:t>ts into destroying other suburb</w:t>
      </w:r>
      <w:r>
        <w:rPr>
          <w:sz w:val="24"/>
          <w:szCs w:val="24"/>
        </w:rPr>
        <w:t>s</w:t>
      </w:r>
      <w:r w:rsidR="00DA159D">
        <w:rPr>
          <w:sz w:val="24"/>
          <w:szCs w:val="24"/>
        </w:rPr>
        <w:t>’</w:t>
      </w:r>
      <w:r>
        <w:rPr>
          <w:sz w:val="24"/>
          <w:szCs w:val="24"/>
        </w:rPr>
        <w:t xml:space="preserve"> streets, and we will also deduct 3 times of whatever other mayors have invested into the destruction of his suburb’s streets.</w:t>
      </w:r>
    </w:p>
    <w:p w14:paraId="7B8ABA80" w14:textId="77777777" w:rsidR="001658F8" w:rsidRDefault="001658F8" w:rsidP="001658F8">
      <w:pPr>
        <w:spacing w:after="80" w:line="22" w:lineRule="atLeast"/>
        <w:rPr>
          <w:sz w:val="24"/>
          <w:szCs w:val="24"/>
        </w:rPr>
      </w:pPr>
      <w:r>
        <w:rPr>
          <w:sz w:val="24"/>
          <w:szCs w:val="24"/>
        </w:rPr>
        <w:t>After decisions have been made, all mayors are informed about the destructions of their streets and the eventual benefit for their suburb.</w:t>
      </w:r>
    </w:p>
    <w:p w14:paraId="1421AA87" w14:textId="77777777" w:rsidR="00AC3163" w:rsidRDefault="001658F8" w:rsidP="001658F8">
      <w:r>
        <w:rPr>
          <w:sz w:val="24"/>
          <w:szCs w:val="24"/>
        </w:rPr>
        <w:t>Any questions?</w:t>
      </w:r>
    </w:p>
    <w:sectPr w:rsidR="00AC3163" w:rsidSect="001658F8">
      <w:pgSz w:w="11900" w:h="16840"/>
      <w:pgMar w:top="1440" w:right="1800" w:bottom="1276"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F8"/>
    <w:rsid w:val="000433CD"/>
    <w:rsid w:val="001658F8"/>
    <w:rsid w:val="004435AA"/>
    <w:rsid w:val="00AC3163"/>
    <w:rsid w:val="00AE6F4A"/>
    <w:rsid w:val="00DA159D"/>
    <w:rsid w:val="00DB0A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F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8F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537</Words>
  <Characters>3066</Characters>
  <Application>Microsoft Macintosh Word</Application>
  <DocSecurity>0</DocSecurity>
  <Lines>25</Lines>
  <Paragraphs>7</Paragraphs>
  <ScaleCrop>false</ScaleCrop>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5</cp:revision>
  <dcterms:created xsi:type="dcterms:W3CDTF">2012-03-21T03:58:00Z</dcterms:created>
  <dcterms:modified xsi:type="dcterms:W3CDTF">2013-03-27T04:06:00Z</dcterms:modified>
</cp:coreProperties>
</file>